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23" w:rsidRPr="00553E0D" w:rsidRDefault="00553E0D">
      <w:pPr>
        <w:rPr>
          <w:rFonts w:ascii="Times New Roman" w:hAnsi="Times New Roman" w:cs="Times New Roman"/>
          <w:b/>
          <w:i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i/>
          <w:sz w:val="36"/>
          <w:szCs w:val="36"/>
          <w:u w:val="single"/>
        </w:rPr>
        <w:t xml:space="preserve">      </w:t>
      </w:r>
      <w:r w:rsidR="00B50C23" w:rsidRPr="00553E0D">
        <w:rPr>
          <w:rFonts w:ascii="Times New Roman" w:hAnsi="Times New Roman" w:cs="Times New Roman"/>
          <w:b/>
          <w:i/>
          <w:sz w:val="36"/>
          <w:szCs w:val="36"/>
          <w:u w:val="single"/>
        </w:rPr>
        <w:t xml:space="preserve">Принести тетради с предыдущим </w:t>
      </w:r>
      <w:proofErr w:type="spellStart"/>
      <w:r w:rsidR="00B50C23" w:rsidRPr="00553E0D">
        <w:rPr>
          <w:rFonts w:ascii="Times New Roman" w:hAnsi="Times New Roman" w:cs="Times New Roman"/>
          <w:b/>
          <w:i/>
          <w:sz w:val="36"/>
          <w:szCs w:val="36"/>
          <w:u w:val="single"/>
        </w:rPr>
        <w:t>д</w:t>
      </w:r>
      <w:proofErr w:type="spellEnd"/>
      <w:r w:rsidR="00B50C23" w:rsidRPr="00553E0D">
        <w:rPr>
          <w:rFonts w:ascii="Times New Roman" w:hAnsi="Times New Roman" w:cs="Times New Roman"/>
          <w:b/>
          <w:i/>
          <w:sz w:val="36"/>
          <w:szCs w:val="36"/>
          <w:u w:val="single"/>
        </w:rPr>
        <w:t>/</w:t>
      </w:r>
      <w:proofErr w:type="spellStart"/>
      <w:r w:rsidR="00B50C23" w:rsidRPr="00553E0D">
        <w:rPr>
          <w:rFonts w:ascii="Times New Roman" w:hAnsi="Times New Roman" w:cs="Times New Roman"/>
          <w:b/>
          <w:i/>
          <w:sz w:val="36"/>
          <w:szCs w:val="36"/>
          <w:u w:val="single"/>
        </w:rPr>
        <w:t>з</w:t>
      </w:r>
      <w:proofErr w:type="spellEnd"/>
    </w:p>
    <w:p w:rsidR="00000000" w:rsidRPr="00B50C23" w:rsidRDefault="00B50C23" w:rsidP="00B50C23">
      <w:pPr>
        <w:jc w:val="center"/>
        <w:rPr>
          <w:b/>
          <w:sz w:val="32"/>
          <w:szCs w:val="32"/>
        </w:rPr>
      </w:pPr>
      <w:r w:rsidRPr="00B50C23">
        <w:rPr>
          <w:b/>
          <w:sz w:val="32"/>
          <w:szCs w:val="32"/>
        </w:rPr>
        <w:t>15.02.2018</w:t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Самостоятельная работа.</w:t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Вариант I.</w:t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Сравните: а) –547 и 546;   б) –3,8 и –3,9;</w:t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–0,005 и –0,05;  г)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647950" cy="368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Расположите числа 7,6; –8,9; 8,2; –7,7; 0,3; –0,1 в порядке возрастания.</w:t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Между какими соседними целыми числами заключено:</w:t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–4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59790" cy="368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Запишите все целые числа, которые заключены </w:t>
      </w:r>
      <w:proofErr w:type="gramStart"/>
      <w:r>
        <w:rPr>
          <w:rFonts w:ascii="Times New Roman" w:hAnsi="Times New Roman"/>
          <w:sz w:val="28"/>
          <w:szCs w:val="28"/>
        </w:rPr>
        <w:t>между</w:t>
      </w:r>
      <w:proofErr w:type="gramEnd"/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–6,6 и 2;   б) –8,9 и –3,7.</w:t>
      </w:r>
    </w:p>
    <w:p w:rsidR="00B50C23" w:rsidRDefault="00B50C23"/>
    <w:p w:rsidR="00B50C23" w:rsidRPr="00B50C23" w:rsidRDefault="00B50C23" w:rsidP="00B50C23">
      <w:pPr>
        <w:jc w:val="center"/>
        <w:rPr>
          <w:b/>
          <w:sz w:val="36"/>
          <w:szCs w:val="36"/>
        </w:rPr>
      </w:pPr>
      <w:r w:rsidRPr="00B50C23">
        <w:rPr>
          <w:b/>
          <w:sz w:val="36"/>
          <w:szCs w:val="36"/>
        </w:rPr>
        <w:t>16.02.2018</w:t>
      </w:r>
    </w:p>
    <w:p w:rsidR="00B50C23" w:rsidRDefault="00B50C23"/>
    <w:p w:rsidR="00B50C23" w:rsidRDefault="00B50C23" w:rsidP="00B50C23">
      <w:pPr>
        <w:keepNext/>
        <w:autoSpaceDE w:val="0"/>
        <w:autoSpaceDN w:val="0"/>
        <w:adjustRightInd w:val="0"/>
        <w:spacing w:before="240" w:after="6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 xml:space="preserve">КОНТРОЛЬНАЯ РАБОТА № 9 </w:t>
      </w:r>
      <w:r>
        <w:rPr>
          <w:rFonts w:ascii="Times New Roman" w:hAnsi="Times New Roman"/>
          <w:sz w:val="28"/>
          <w:szCs w:val="28"/>
        </w:rPr>
        <w:t>(1 час)</w:t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Цели:</w:t>
      </w:r>
      <w:r>
        <w:rPr>
          <w:rFonts w:ascii="Times New Roman" w:hAnsi="Times New Roman"/>
          <w:sz w:val="28"/>
          <w:szCs w:val="28"/>
        </w:rPr>
        <w:t xml:space="preserve"> выявить степень усвоения учащимися изученного материала.</w:t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Вариант I.</w:t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Отметьте на координатной прямой точки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 xml:space="preserve">(3), </w:t>
      </w:r>
      <w:r>
        <w:rPr>
          <w:rFonts w:ascii="Times New Roman" w:hAnsi="Times New Roman"/>
          <w:i/>
          <w:iCs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(–4), </w:t>
      </w:r>
      <w:r>
        <w:rPr>
          <w:rFonts w:ascii="Times New Roman" w:hAnsi="Times New Roman"/>
          <w:i/>
          <w:iCs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(–4,5), </w:t>
      </w:r>
      <w:r>
        <w:rPr>
          <w:rFonts w:ascii="Times New Roman" w:hAnsi="Times New Roman"/>
          <w:i/>
          <w:iCs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(5,5), </w:t>
      </w:r>
      <w:r>
        <w:rPr>
          <w:rFonts w:ascii="Times New Roman" w:hAnsi="Times New Roman"/>
          <w:i/>
          <w:iCs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(–3). Какие из отмеченных точек имеют противоположные координаты?</w:t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Отметьте на координатной прямой точку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>(–6), приняв за единичный отрезок длину двух клеток тетради. Отметьте на этой прямой точки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В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, С, </w:t>
      </w:r>
      <w:r>
        <w:rPr>
          <w:rFonts w:ascii="Times New Roman" w:hAnsi="Times New Roman"/>
          <w:i/>
          <w:iCs/>
          <w:caps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i/>
          <w:iCs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если </w:t>
      </w:r>
      <w:r>
        <w:rPr>
          <w:rFonts w:ascii="Times New Roman" w:hAnsi="Times New Roman"/>
          <w:i/>
          <w:iCs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правее </w:t>
      </w:r>
      <w:r>
        <w:rPr>
          <w:rFonts w:ascii="Times New Roman" w:hAnsi="Times New Roman"/>
          <w:i/>
          <w:iCs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на 20 клеток, </w:t>
      </w:r>
      <w:r>
        <w:rPr>
          <w:rFonts w:ascii="Times New Roman" w:hAnsi="Times New Roman"/>
          <w:i/>
          <w:iCs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– середина отрезка  </w:t>
      </w:r>
      <w:r>
        <w:rPr>
          <w:rFonts w:ascii="Times New Roman" w:hAnsi="Times New Roman"/>
          <w:i/>
          <w:iCs/>
          <w:sz w:val="28"/>
          <w:szCs w:val="28"/>
        </w:rPr>
        <w:t>АВ</w:t>
      </w:r>
      <w:r>
        <w:rPr>
          <w:rFonts w:ascii="Times New Roman" w:hAnsi="Times New Roman"/>
          <w:sz w:val="28"/>
          <w:szCs w:val="28"/>
        </w:rPr>
        <w:t xml:space="preserve">, точка </w:t>
      </w:r>
      <w:r>
        <w:rPr>
          <w:rFonts w:ascii="Times New Roman" w:hAnsi="Times New Roman"/>
          <w:i/>
          <w:iCs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 левее точки </w:t>
      </w:r>
      <w:r>
        <w:rPr>
          <w:rFonts w:ascii="Times New Roman" w:hAnsi="Times New Roman"/>
          <w:i/>
          <w:iCs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на 5 клеток и </w:t>
      </w:r>
      <w:r>
        <w:rPr>
          <w:rFonts w:ascii="Times New Roman" w:hAnsi="Times New Roman"/>
          <w:i/>
          <w:iCs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правее точки </w:t>
      </w:r>
      <w:r>
        <w:rPr>
          <w:rFonts w:ascii="Times New Roman" w:hAnsi="Times New Roman"/>
          <w:i/>
          <w:iCs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 на 10 клеток. Найдите координаты точек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В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>, С, Д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i/>
          <w:iCs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Сравните числа:</w:t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–1,5 и –1,05;    б) –2,8 и 2,7;     в)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28015" cy="368300"/>
            <wp:effectExtent l="1905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Найдите значение выражения:</w:t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|–3,8|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|–19|;      б)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8655" cy="409575"/>
            <wp:effectExtent l="1905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в)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95960" cy="409575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C23" w:rsidRDefault="00B50C23" w:rsidP="00B50C2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Сколько целых чисел расположено между числами –20 и 105?</w:t>
      </w:r>
    </w:p>
    <w:p w:rsidR="00B50C23" w:rsidRDefault="00B50C23"/>
    <w:p w:rsidR="00B50C23" w:rsidRPr="00553E0D" w:rsidRDefault="00B50C23" w:rsidP="00553E0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53E0D">
        <w:rPr>
          <w:rFonts w:ascii="Times New Roman" w:hAnsi="Times New Roman" w:cs="Times New Roman"/>
          <w:b/>
          <w:sz w:val="40"/>
          <w:szCs w:val="40"/>
        </w:rPr>
        <w:t>19.02.2018</w:t>
      </w:r>
    </w:p>
    <w:p w:rsidR="00553E0D" w:rsidRDefault="00825CA4">
      <w:pPr>
        <w:rPr>
          <w:rFonts w:ascii="Times New Roman" w:hAnsi="Times New Roman" w:cs="Times New Roman"/>
          <w:b/>
          <w:sz w:val="32"/>
          <w:szCs w:val="32"/>
        </w:rPr>
      </w:pPr>
      <w:r w:rsidRPr="00553E0D">
        <w:rPr>
          <w:rFonts w:ascii="Times New Roman" w:hAnsi="Times New Roman" w:cs="Times New Roman"/>
          <w:b/>
          <w:sz w:val="32"/>
          <w:szCs w:val="32"/>
        </w:rPr>
        <w:t xml:space="preserve">П.31 с171 изучить примеры разобрать </w:t>
      </w:r>
    </w:p>
    <w:p w:rsidR="00825CA4" w:rsidRPr="00825CA4" w:rsidRDefault="00825CA4">
      <w:pPr>
        <w:rPr>
          <w:rFonts w:ascii="Times New Roman" w:hAnsi="Times New Roman" w:cs="Times New Roman"/>
          <w:sz w:val="32"/>
          <w:szCs w:val="32"/>
        </w:rPr>
      </w:pPr>
      <w:r w:rsidRPr="00553E0D">
        <w:rPr>
          <w:rFonts w:ascii="Times New Roman" w:hAnsi="Times New Roman" w:cs="Times New Roman"/>
          <w:b/>
          <w:sz w:val="32"/>
          <w:szCs w:val="32"/>
        </w:rPr>
        <w:t>и решить (по образцу как в учебнике)</w:t>
      </w:r>
      <w:r w:rsidR="00553E0D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825CA4">
        <w:rPr>
          <w:rFonts w:ascii="Times New Roman" w:hAnsi="Times New Roman" w:cs="Times New Roman"/>
          <w:sz w:val="32"/>
          <w:szCs w:val="32"/>
        </w:rPr>
        <w:t>№</w:t>
      </w:r>
      <w:r>
        <w:rPr>
          <w:rFonts w:ascii="Times New Roman" w:hAnsi="Times New Roman" w:cs="Times New Roman"/>
          <w:sz w:val="32"/>
          <w:szCs w:val="32"/>
        </w:rPr>
        <w:t>1020</w:t>
      </w:r>
    </w:p>
    <w:p w:rsidR="00B50C23" w:rsidRPr="00553E0D" w:rsidRDefault="00B50C23" w:rsidP="00553E0D">
      <w:pPr>
        <w:jc w:val="center"/>
        <w:rPr>
          <w:b/>
          <w:sz w:val="40"/>
          <w:szCs w:val="40"/>
        </w:rPr>
      </w:pPr>
      <w:r w:rsidRPr="00553E0D">
        <w:rPr>
          <w:b/>
          <w:sz w:val="40"/>
          <w:szCs w:val="40"/>
        </w:rPr>
        <w:lastRenderedPageBreak/>
        <w:t>20.02.2018</w:t>
      </w:r>
    </w:p>
    <w:p w:rsidR="00825CA4" w:rsidRPr="00825CA4" w:rsidRDefault="00825CA4">
      <w:pPr>
        <w:rPr>
          <w:rFonts w:ascii="Times New Roman" w:hAnsi="Times New Roman" w:cs="Times New Roman"/>
          <w:sz w:val="28"/>
          <w:szCs w:val="28"/>
        </w:rPr>
      </w:pPr>
      <w:r w:rsidRPr="00825CA4">
        <w:rPr>
          <w:rFonts w:ascii="Times New Roman" w:hAnsi="Times New Roman" w:cs="Times New Roman"/>
          <w:sz w:val="28"/>
          <w:szCs w:val="28"/>
        </w:rPr>
        <w:t>№ 1021,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CA4">
        <w:rPr>
          <w:rFonts w:ascii="Times New Roman" w:hAnsi="Times New Roman" w:cs="Times New Roman"/>
          <w:sz w:val="28"/>
          <w:szCs w:val="28"/>
        </w:rPr>
        <w:t>2022,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5CA4">
        <w:rPr>
          <w:rFonts w:ascii="Times New Roman" w:hAnsi="Times New Roman" w:cs="Times New Roman"/>
          <w:sz w:val="28"/>
          <w:szCs w:val="28"/>
        </w:rPr>
        <w:t>2027</w:t>
      </w:r>
    </w:p>
    <w:p w:rsidR="00B50C23" w:rsidRPr="00553E0D" w:rsidRDefault="00B50C23" w:rsidP="00553E0D">
      <w:pPr>
        <w:jc w:val="center"/>
        <w:rPr>
          <w:b/>
          <w:sz w:val="40"/>
          <w:szCs w:val="40"/>
        </w:rPr>
      </w:pPr>
      <w:r w:rsidRPr="00553E0D">
        <w:rPr>
          <w:b/>
          <w:sz w:val="40"/>
          <w:szCs w:val="40"/>
        </w:rPr>
        <w:t>21.02.2018</w:t>
      </w:r>
    </w:p>
    <w:p w:rsidR="00825CA4" w:rsidRDefault="00825CA4" w:rsidP="00825C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 помощью координатной прямой сложите числа:</w:t>
      </w:r>
    </w:p>
    <w:p w:rsidR="00825CA4" w:rsidRDefault="00825CA4" w:rsidP="00825C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8 и –3;          б) –2 и 6;       в) –5 и –4;       </w:t>
      </w:r>
    </w:p>
    <w:p w:rsidR="00825CA4" w:rsidRDefault="00825CA4" w:rsidP="00825C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–3,5 и 2,5;   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4,5 и –3;    е) –1,5 и –2,5</w:t>
      </w:r>
    </w:p>
    <w:p w:rsidR="00825CA4" w:rsidRDefault="00825CA4" w:rsidP="00825C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25C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ж) –7 и 9;         </w:t>
      </w: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>) 4 и –5;          и) –3 и 2;</w:t>
      </w:r>
    </w:p>
    <w:p w:rsidR="00825CA4" w:rsidRDefault="00825CA4" w:rsidP="00825C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 4,5 и –3,5;    л) –5 и 2,5;       м) –2,5 и –4,5.</w:t>
      </w:r>
    </w:p>
    <w:p w:rsidR="00825CA4" w:rsidRDefault="00825CA4" w:rsidP="00825C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825CA4" w:rsidRDefault="00825CA4" w:rsidP="00825C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Найдите значение выражения:</w:t>
      </w:r>
    </w:p>
    <w:p w:rsidR="00825CA4" w:rsidRDefault="00825CA4" w:rsidP="00553E0D">
      <w:pPr>
        <w:autoSpaceDE w:val="0"/>
        <w:autoSpaceDN w:val="0"/>
        <w:adjustRightInd w:val="0"/>
        <w:spacing w:after="0" w:line="240" w:lineRule="auto"/>
        <w:ind w:firstLine="360"/>
        <w:jc w:val="both"/>
      </w:pPr>
      <w:r>
        <w:rPr>
          <w:rFonts w:ascii="Times New Roman" w:hAnsi="Times New Roman"/>
          <w:sz w:val="28"/>
          <w:szCs w:val="28"/>
        </w:rPr>
        <w:t>а) (–37,4 + 37,4) + (–10);    б) ((–3,6) + 0) + 3,6.</w:t>
      </w:r>
    </w:p>
    <w:p w:rsidR="00825CA4" w:rsidRDefault="00553E0D" w:rsidP="00825C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25CA4">
        <w:rPr>
          <w:rFonts w:ascii="Times New Roman" w:hAnsi="Times New Roman"/>
          <w:sz w:val="28"/>
          <w:szCs w:val="28"/>
        </w:rPr>
        <w:t xml:space="preserve">) –7 + (–15,6 + 15,6);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825CA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</w:t>
      </w:r>
      <w:r w:rsidR="00825CA4">
        <w:rPr>
          <w:rFonts w:ascii="Times New Roman" w:hAnsi="Times New Roman"/>
          <w:sz w:val="28"/>
          <w:szCs w:val="28"/>
        </w:rPr>
        <w:t>) 9,7 + (0 + (–9,7)).</w:t>
      </w:r>
    </w:p>
    <w:p w:rsidR="00825CA4" w:rsidRDefault="00825CA4"/>
    <w:p w:rsidR="00B50C23" w:rsidRDefault="00B50C23" w:rsidP="00553E0D">
      <w:pPr>
        <w:jc w:val="center"/>
        <w:rPr>
          <w:b/>
          <w:sz w:val="40"/>
          <w:szCs w:val="40"/>
        </w:rPr>
      </w:pPr>
      <w:r w:rsidRPr="00553E0D">
        <w:rPr>
          <w:b/>
          <w:sz w:val="40"/>
          <w:szCs w:val="40"/>
        </w:rPr>
        <w:t>22.02.2018</w:t>
      </w:r>
    </w:p>
    <w:p w:rsidR="00553E0D" w:rsidRDefault="00553E0D" w:rsidP="00553E0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П.176 разобрать,</w:t>
      </w:r>
    </w:p>
    <w:p w:rsidR="00553E0D" w:rsidRPr="00553E0D" w:rsidRDefault="00553E0D" w:rsidP="00553E0D">
      <w:pPr>
        <w:jc w:val="center"/>
        <w:rPr>
          <w:rFonts w:ascii="Times New Roman" w:hAnsi="Times New Roman" w:cs="Times New Roman"/>
          <w:sz w:val="40"/>
          <w:szCs w:val="40"/>
        </w:rPr>
      </w:pPr>
      <w:r w:rsidRPr="00553E0D">
        <w:rPr>
          <w:rFonts w:ascii="Times New Roman" w:hAnsi="Times New Roman" w:cs="Times New Roman"/>
          <w:sz w:val="40"/>
          <w:szCs w:val="40"/>
        </w:rPr>
        <w:t xml:space="preserve"> правило записать в тетрадь и выучить</w:t>
      </w:r>
    </w:p>
    <w:p w:rsidR="00553E0D" w:rsidRPr="00553E0D" w:rsidRDefault="00553E0D" w:rsidP="00553E0D">
      <w:pPr>
        <w:jc w:val="center"/>
        <w:rPr>
          <w:rFonts w:ascii="Times New Roman" w:hAnsi="Times New Roman" w:cs="Times New Roman"/>
          <w:sz w:val="40"/>
          <w:szCs w:val="40"/>
        </w:rPr>
      </w:pPr>
      <w:r w:rsidRPr="00553E0D">
        <w:rPr>
          <w:rFonts w:ascii="Times New Roman" w:hAnsi="Times New Roman" w:cs="Times New Roman"/>
          <w:sz w:val="40"/>
          <w:szCs w:val="40"/>
        </w:rPr>
        <w:t>записать пример в тетрадь и по образцу выполнить №1045</w:t>
      </w:r>
    </w:p>
    <w:sectPr w:rsidR="00553E0D" w:rsidRPr="00553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B50C23"/>
    <w:rsid w:val="00553E0D"/>
    <w:rsid w:val="00825CA4"/>
    <w:rsid w:val="00B50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C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2018-02-14T06:51:00Z</dcterms:created>
  <dcterms:modified xsi:type="dcterms:W3CDTF">2018-02-14T07:18:00Z</dcterms:modified>
</cp:coreProperties>
</file>